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9" w:line="375" w:lineRule="exact"/>
        <w:ind w:left="1276"/>
        <w:outlineLvl w:val="0"/>
        <w:rPr>
          <w:rFonts w:ascii="微软雅黑" w:hAnsi="微软雅黑" w:eastAsia="微软雅黑" w:cs="微软雅黑"/>
          <w:spacing w:val="-10"/>
          <w:position w:val="-2"/>
          <w:sz w:val="37"/>
          <w:szCs w:val="37"/>
          <w:lang w:eastAsia="zh-CN"/>
        </w:rPr>
      </w:pPr>
    </w:p>
    <w:p>
      <w:pPr>
        <w:spacing w:before="159" w:line="375" w:lineRule="exact"/>
        <w:ind w:left="1276"/>
        <w:outlineLvl w:val="0"/>
        <w:rPr>
          <w:rFonts w:ascii="微软雅黑" w:hAnsi="微软雅黑" w:eastAsia="微软雅黑" w:cs="微软雅黑"/>
          <w:spacing w:val="-10"/>
          <w:position w:val="-2"/>
          <w:sz w:val="37"/>
          <w:szCs w:val="37"/>
          <w:lang w:eastAsia="zh-CN"/>
        </w:rPr>
      </w:pPr>
    </w:p>
    <w:p>
      <w:pPr>
        <w:spacing w:before="159" w:line="375" w:lineRule="exact"/>
        <w:ind w:left="1276"/>
        <w:outlineLvl w:val="0"/>
        <w:rPr>
          <w:rFonts w:hint="eastAsia" w:ascii="仿宋" w:hAnsi="仿宋" w:eastAsia="仿宋" w:cs="宋体"/>
          <w:color w:val="333333"/>
          <w:sz w:val="32"/>
          <w:szCs w:val="32"/>
          <w:lang w:val="en-US" w:eastAsia="zh-CN"/>
        </w:rPr>
      </w:pPr>
      <w:r>
        <w:rPr>
          <w:rFonts w:hint="eastAsia" w:ascii="微软雅黑" w:hAnsi="微软雅黑" w:eastAsia="微软雅黑" w:cs="微软雅黑"/>
          <w:spacing w:val="-10"/>
          <w:position w:val="-2"/>
          <w:sz w:val="37"/>
          <w:szCs w:val="37"/>
          <w:lang w:val="en-US" w:eastAsia="zh-CN"/>
        </w:rPr>
        <w:t xml:space="preserve">                        </w:t>
      </w:r>
      <w:bookmarkStart w:id="0" w:name="_GoBack"/>
      <w:bookmarkEnd w:id="0"/>
      <w:r>
        <w:rPr>
          <w:rFonts w:hint="eastAsia" w:ascii="微软雅黑" w:hAnsi="微软雅黑" w:eastAsia="微软雅黑" w:cs="微软雅黑"/>
          <w:spacing w:val="-10"/>
          <w:position w:val="-2"/>
          <w:sz w:val="37"/>
          <w:szCs w:val="37"/>
          <w:lang w:val="en-US" w:eastAsia="zh-CN"/>
        </w:rPr>
        <w:t xml:space="preserve">  </w:t>
      </w:r>
      <w:r>
        <w:rPr>
          <w:rFonts w:hint="eastAsia" w:ascii="仿宋" w:hAnsi="仿宋" w:eastAsia="仿宋" w:cs="宋体"/>
          <w:color w:val="333333"/>
          <w:sz w:val="32"/>
          <w:szCs w:val="32"/>
          <w:lang w:val="en-US" w:eastAsia="zh-CN"/>
        </w:rPr>
        <w:t>宁开大教函【2023】73号</w:t>
      </w:r>
    </w:p>
    <w:p>
      <w:pPr>
        <w:spacing w:before="159" w:line="375" w:lineRule="exact"/>
        <w:ind w:left="1276"/>
        <w:outlineLvl w:val="0"/>
        <w:rPr>
          <w:rFonts w:hint="default" w:ascii="仿宋" w:hAnsi="仿宋" w:eastAsia="仿宋" w:cs="宋体"/>
          <w:color w:val="333333"/>
          <w:sz w:val="32"/>
          <w:szCs w:val="32"/>
          <w:lang w:val="en-US" w:eastAsia="zh-CN"/>
        </w:rPr>
      </w:pPr>
    </w:p>
    <w:p>
      <w:pPr>
        <w:spacing w:line="271" w:lineRule="auto"/>
        <w:ind w:firstLine="1080" w:firstLineChars="300"/>
        <w:rPr>
          <w:rFonts w:hint="eastAsia" w:ascii="方正小标宋简体" w:hAnsi="微软雅黑" w:eastAsia="方正小标宋简体" w:cs="宋体"/>
          <w:color w:val="333333"/>
          <w:sz w:val="36"/>
          <w:szCs w:val="36"/>
          <w:lang w:eastAsia="zh-CN"/>
        </w:rPr>
      </w:pPr>
      <w:r>
        <w:rPr>
          <w:rFonts w:hint="eastAsia" w:ascii="方正小标宋简体" w:hAnsi="微软雅黑" w:eastAsia="方正小标宋简体" w:cs="宋体"/>
          <w:color w:val="333333"/>
          <w:sz w:val="36"/>
          <w:szCs w:val="36"/>
          <w:lang w:eastAsia="zh-CN"/>
        </w:rPr>
        <w:t>关于组织收看国家级课程思政示范项目建设</w:t>
      </w:r>
    </w:p>
    <w:p>
      <w:pPr>
        <w:spacing w:line="271" w:lineRule="auto"/>
        <w:ind w:firstLine="1800" w:firstLineChars="500"/>
        <w:rPr>
          <w:lang w:eastAsia="zh-CN"/>
        </w:rPr>
      </w:pPr>
      <w:r>
        <w:rPr>
          <w:rFonts w:hint="eastAsia" w:ascii="方正小标宋简体" w:hAnsi="微软雅黑" w:eastAsia="方正小标宋简体" w:cs="宋体"/>
          <w:color w:val="333333"/>
          <w:sz w:val="36"/>
          <w:szCs w:val="36"/>
          <w:lang w:eastAsia="zh-CN"/>
        </w:rPr>
        <w:t>成果展示与交流活动的通知</w:t>
      </w:r>
    </w:p>
    <w:p>
      <w:pPr>
        <w:spacing w:line="271" w:lineRule="auto"/>
        <w:rPr>
          <w:lang w:eastAsia="zh-CN"/>
        </w:rPr>
      </w:pPr>
    </w:p>
    <w:p>
      <w:pPr>
        <w:pStyle w:val="2"/>
        <w:spacing w:before="98" w:line="216" w:lineRule="auto"/>
        <w:ind w:left="188"/>
        <w:rPr>
          <w:rFonts w:hint="eastAsia" w:ascii="仿宋" w:hAnsi="仿宋" w:eastAsia="仿宋" w:cs="宋体"/>
          <w:color w:val="333333"/>
          <w:kern w:val="0"/>
          <w:sz w:val="32"/>
          <w:szCs w:val="32"/>
          <w:lang w:val="en-US" w:eastAsia="zh-CN" w:bidi="ar-SA"/>
        </w:rPr>
      </w:pPr>
      <w:r>
        <w:rPr>
          <w:rFonts w:hint="eastAsia" w:ascii="仿宋" w:hAnsi="仿宋" w:eastAsia="仿宋" w:cs="宋体"/>
          <w:color w:val="333333"/>
          <w:kern w:val="0"/>
          <w:sz w:val="32"/>
          <w:szCs w:val="32"/>
          <w:lang w:val="en-US" w:eastAsia="zh-CN" w:bidi="ar-SA"/>
        </w:rPr>
        <w:t>各学院、学习中心</w:t>
      </w:r>
      <w:r>
        <w:rPr>
          <w:rFonts w:hint="eastAsia" w:cs="宋体"/>
          <w:color w:val="333333"/>
          <w:kern w:val="0"/>
          <w:sz w:val="32"/>
          <w:szCs w:val="32"/>
          <w:lang w:val="en-US" w:eastAsia="zh-CN" w:bidi="ar-SA"/>
        </w:rPr>
        <w:t>及校内相关部门</w:t>
      </w:r>
      <w:r>
        <w:rPr>
          <w:rFonts w:hint="eastAsia" w:ascii="仿宋" w:hAnsi="仿宋" w:eastAsia="仿宋" w:cs="宋体"/>
          <w:color w:val="333333"/>
          <w:kern w:val="0"/>
          <w:sz w:val="32"/>
          <w:szCs w:val="32"/>
          <w:lang w:val="en-US" w:eastAsia="zh-CN" w:bidi="ar-SA"/>
        </w:rPr>
        <w:t>：</w:t>
      </w:r>
    </w:p>
    <w:p>
      <w:pPr>
        <w:shd w:val="clear" w:color="auto" w:fill="FFFFFF"/>
        <w:wordWrap w:val="0"/>
        <w:spacing w:before="150" w:line="580" w:lineRule="atLeast"/>
        <w:ind w:firstLine="640" w:firstLineChars="200"/>
        <w:rPr>
          <w:rFonts w:hint="eastAsia" w:ascii="仿宋" w:hAnsi="仿宋" w:eastAsia="仿宋" w:cs="宋体"/>
          <w:color w:val="333333"/>
          <w:sz w:val="32"/>
          <w:szCs w:val="32"/>
          <w:lang w:val="en-US" w:eastAsia="zh-CN"/>
        </w:rPr>
      </w:pPr>
      <w:r>
        <w:rPr>
          <w:rFonts w:hint="eastAsia" w:ascii="仿宋" w:hAnsi="仿宋" w:eastAsia="仿宋" w:cs="宋体"/>
          <w:color w:val="333333"/>
          <w:sz w:val="32"/>
          <w:szCs w:val="32"/>
          <w:lang w:val="en-US" w:eastAsia="zh-CN"/>
        </w:rPr>
        <w:t xml:space="preserve">按照教育部职成司《关于做好继续教育课程思政示范项目宣 </w:t>
      </w:r>
    </w:p>
    <w:p>
      <w:pPr>
        <w:shd w:val="clear" w:color="auto" w:fill="FFFFFF"/>
        <w:wordWrap w:val="0"/>
        <w:spacing w:before="150" w:line="580" w:lineRule="atLeast"/>
        <w:rPr>
          <w:rFonts w:hint="eastAsia" w:ascii="仿宋" w:hAnsi="仿宋" w:eastAsia="仿宋" w:cs="宋体"/>
          <w:color w:val="333333"/>
          <w:sz w:val="32"/>
          <w:szCs w:val="32"/>
          <w:lang w:val="en-US" w:eastAsia="zh-CN"/>
        </w:rPr>
      </w:pPr>
      <w:r>
        <w:rPr>
          <w:rFonts w:hint="eastAsia" w:ascii="仿宋" w:hAnsi="仿宋" w:eastAsia="仿宋" w:cs="宋体"/>
          <w:color w:val="333333"/>
          <w:sz w:val="32"/>
          <w:szCs w:val="32"/>
          <w:lang w:val="en-US" w:eastAsia="zh-CN"/>
        </w:rPr>
        <w:t xml:space="preserve">传推广有关工作的通知》《国家开放大学关于推进课程思政建设 的若干意见》有关工作部署，国家开放大学开展两期国家级课程 </w:t>
      </w:r>
    </w:p>
    <w:p>
      <w:pPr>
        <w:shd w:val="clear" w:color="auto" w:fill="FFFFFF"/>
        <w:wordWrap w:val="0"/>
        <w:spacing w:before="150" w:line="580" w:lineRule="atLeast"/>
        <w:rPr>
          <w:rFonts w:hint="default" w:ascii="仿宋" w:hAnsi="仿宋" w:eastAsia="仿宋" w:cs="宋体"/>
          <w:color w:val="333333"/>
          <w:sz w:val="32"/>
          <w:szCs w:val="32"/>
          <w:lang w:val="en-US" w:eastAsia="zh-CN"/>
        </w:rPr>
      </w:pPr>
      <w:r>
        <w:rPr>
          <w:rFonts w:hint="eastAsia" w:ascii="仿宋" w:hAnsi="仿宋" w:eastAsia="仿宋" w:cs="宋体"/>
          <w:color w:val="333333"/>
          <w:sz w:val="32"/>
          <w:szCs w:val="32"/>
          <w:lang w:val="en-US" w:eastAsia="zh-CN"/>
        </w:rPr>
        <w:t>思政示范项目集中展示与研讨交流活动。现将有关事项通知如下:</w:t>
      </w:r>
    </w:p>
    <w:p>
      <w:pPr>
        <w:numPr>
          <w:numId w:val="0"/>
        </w:numPr>
        <w:shd w:val="clear" w:color="auto" w:fill="FFFFFF"/>
        <w:wordWrap w:val="0"/>
        <w:spacing w:before="150" w:line="580" w:lineRule="atLeast"/>
        <w:ind w:firstLine="640" w:firstLineChars="200"/>
        <w:rPr>
          <w:rFonts w:hint="eastAsia" w:ascii="黑体" w:hAnsi="黑体" w:eastAsia="黑体" w:cs="宋体"/>
          <w:color w:val="333333"/>
          <w:sz w:val="32"/>
          <w:szCs w:val="32"/>
          <w:lang w:eastAsia="zh-CN"/>
        </w:rPr>
      </w:pPr>
      <w:r>
        <w:rPr>
          <w:rFonts w:hint="eastAsia" w:ascii="黑体" w:hAnsi="黑体" w:eastAsia="黑体" w:cs="宋体"/>
          <w:color w:val="333333"/>
          <w:sz w:val="32"/>
          <w:szCs w:val="32"/>
          <w:lang w:val="en-US" w:eastAsia="zh-CN"/>
        </w:rPr>
        <w:t xml:space="preserve">一、参会对象 </w:t>
      </w:r>
    </w:p>
    <w:p>
      <w:pPr>
        <w:shd w:val="clear" w:color="auto" w:fill="FFFFFF"/>
        <w:wordWrap w:val="0"/>
        <w:spacing w:before="150" w:line="580" w:lineRule="atLeast"/>
        <w:ind w:firstLine="640" w:firstLineChars="200"/>
        <w:rPr>
          <w:rFonts w:hint="eastAsia" w:ascii="仿宋" w:hAnsi="仿宋" w:eastAsia="仿宋" w:cs="宋体"/>
          <w:color w:val="333333"/>
          <w:sz w:val="32"/>
          <w:szCs w:val="32"/>
          <w:lang w:val="en-US" w:eastAsia="zh-CN"/>
        </w:rPr>
      </w:pPr>
      <w:r>
        <w:rPr>
          <w:rFonts w:hint="default" w:ascii="仿宋" w:hAnsi="仿宋" w:eastAsia="仿宋" w:cs="宋体"/>
          <w:color w:val="333333"/>
          <w:sz w:val="32"/>
          <w:szCs w:val="32"/>
          <w:lang w:val="en-US" w:eastAsia="zh-CN"/>
        </w:rPr>
        <w:t>1.</w:t>
      </w:r>
      <w:r>
        <w:rPr>
          <w:rFonts w:hint="eastAsia" w:ascii="仿宋" w:hAnsi="仿宋" w:eastAsia="仿宋" w:cs="宋体"/>
          <w:color w:val="333333"/>
          <w:sz w:val="32"/>
          <w:szCs w:val="32"/>
          <w:lang w:val="en-US" w:eastAsia="zh-CN"/>
        </w:rPr>
        <w:t xml:space="preserve">宁夏分部全体专兼职教师、相关部门负责人。 </w:t>
      </w:r>
    </w:p>
    <w:p>
      <w:pPr>
        <w:shd w:val="clear" w:color="auto" w:fill="FFFFFF"/>
        <w:wordWrap w:val="0"/>
        <w:spacing w:before="150" w:line="580" w:lineRule="atLeast"/>
        <w:ind w:firstLine="640" w:firstLineChars="200"/>
        <w:rPr>
          <w:rFonts w:hint="eastAsia" w:ascii="仿宋" w:hAnsi="仿宋" w:eastAsia="仿宋" w:cs="宋体"/>
          <w:color w:val="333333"/>
          <w:sz w:val="32"/>
          <w:szCs w:val="32"/>
          <w:lang w:val="en-US" w:eastAsia="zh-CN"/>
        </w:rPr>
      </w:pPr>
      <w:r>
        <w:rPr>
          <w:rFonts w:hint="default" w:ascii="仿宋" w:hAnsi="仿宋" w:eastAsia="仿宋" w:cs="宋体"/>
          <w:color w:val="333333"/>
          <w:sz w:val="32"/>
          <w:szCs w:val="32"/>
          <w:lang w:val="en-US" w:eastAsia="zh-CN"/>
        </w:rPr>
        <w:t>2.</w:t>
      </w:r>
      <w:r>
        <w:rPr>
          <w:rFonts w:hint="eastAsia" w:ascii="仿宋" w:hAnsi="仿宋" w:eastAsia="仿宋" w:cs="宋体"/>
          <w:color w:val="333333"/>
          <w:sz w:val="32"/>
          <w:szCs w:val="32"/>
          <w:lang w:val="en-US" w:eastAsia="zh-CN"/>
        </w:rPr>
        <w:t>各学院、学习中心专业辅导教师、相关部门负责人。</w:t>
      </w:r>
    </w:p>
    <w:p>
      <w:pPr>
        <w:numPr>
          <w:ilvl w:val="0"/>
          <w:numId w:val="0"/>
        </w:numPr>
        <w:shd w:val="clear" w:color="auto" w:fill="FFFFFF"/>
        <w:wordWrap w:val="0"/>
        <w:spacing w:before="150" w:line="580" w:lineRule="atLeast"/>
        <w:ind w:firstLine="640" w:firstLineChars="200"/>
        <w:rPr>
          <w:rFonts w:hint="eastAsia" w:ascii="黑体" w:hAnsi="黑体" w:eastAsia="黑体" w:cs="宋体"/>
          <w:color w:val="333333"/>
          <w:sz w:val="32"/>
          <w:szCs w:val="32"/>
          <w:lang w:val="en-US" w:eastAsia="zh-CN"/>
        </w:rPr>
      </w:pPr>
      <w:r>
        <w:rPr>
          <w:rFonts w:hint="eastAsia" w:ascii="黑体" w:hAnsi="黑体" w:eastAsia="黑体" w:cs="宋体"/>
          <w:color w:val="333333"/>
          <w:sz w:val="32"/>
          <w:szCs w:val="32"/>
          <w:lang w:val="en-US" w:eastAsia="zh-CN"/>
        </w:rPr>
        <w:t xml:space="preserve">二、活动时间及主讲内容 </w:t>
      </w:r>
    </w:p>
    <w:p>
      <w:pPr>
        <w:shd w:val="clear" w:color="auto" w:fill="FFFFFF"/>
        <w:wordWrap w:val="0"/>
        <w:spacing w:before="150" w:line="580" w:lineRule="atLeast"/>
        <w:ind w:left="640"/>
        <w:rPr>
          <w:rFonts w:hint="eastAsia" w:ascii="仿宋" w:hAnsi="仿宋" w:eastAsia="仿宋" w:cs="宋体"/>
          <w:color w:val="333333"/>
          <w:sz w:val="32"/>
          <w:szCs w:val="32"/>
          <w:lang w:eastAsia="zh-CN"/>
        </w:rPr>
      </w:pPr>
      <w:r>
        <w:rPr>
          <w:rFonts w:hint="eastAsia" w:ascii="仿宋" w:hAnsi="仿宋" w:eastAsia="仿宋" w:cs="宋体"/>
          <w:color w:val="333333"/>
          <w:sz w:val="32"/>
          <w:szCs w:val="32"/>
          <w:lang w:eastAsia="zh-CN"/>
        </w:rPr>
        <w:t>见附件。</w:t>
      </w:r>
    </w:p>
    <w:p>
      <w:pPr>
        <w:numPr>
          <w:ilvl w:val="0"/>
          <w:numId w:val="1"/>
        </w:numPr>
        <w:shd w:val="clear" w:color="auto" w:fill="FFFFFF"/>
        <w:wordWrap w:val="0"/>
        <w:spacing w:before="150" w:line="580" w:lineRule="atLeast"/>
        <w:ind w:left="640"/>
        <w:rPr>
          <w:rFonts w:hint="eastAsia" w:ascii="黑体" w:hAnsi="黑体" w:eastAsia="黑体" w:cs="宋体"/>
          <w:color w:val="333333"/>
          <w:sz w:val="32"/>
          <w:szCs w:val="32"/>
          <w:lang w:eastAsia="zh-CN"/>
        </w:rPr>
      </w:pPr>
      <w:r>
        <w:rPr>
          <w:rFonts w:hint="eastAsia" w:ascii="黑体" w:hAnsi="黑体" w:eastAsia="黑体" w:cs="宋体"/>
          <w:color w:val="333333"/>
          <w:sz w:val="32"/>
          <w:szCs w:val="32"/>
          <w:lang w:eastAsia="zh-CN"/>
        </w:rPr>
        <w:t>收看方式</w:t>
      </w:r>
    </w:p>
    <w:p>
      <w:pPr>
        <w:shd w:val="clear" w:color="auto" w:fill="FFFFFF"/>
        <w:wordWrap w:val="0"/>
        <w:spacing w:before="150" w:line="580" w:lineRule="atLeast"/>
        <w:ind w:left="640"/>
        <w:rPr>
          <w:rFonts w:hint="eastAsia" w:ascii="仿宋" w:hAnsi="仿宋" w:eastAsia="仿宋" w:cs="宋体"/>
          <w:color w:val="333333"/>
          <w:sz w:val="32"/>
          <w:szCs w:val="32"/>
          <w:lang w:val="en-US" w:eastAsia="zh-CN"/>
        </w:rPr>
      </w:pPr>
      <w:r>
        <w:rPr>
          <w:rFonts w:hint="eastAsia" w:ascii="仿宋" w:hAnsi="仿宋" w:eastAsia="仿宋" w:cs="宋体"/>
          <w:color w:val="333333"/>
          <w:sz w:val="32"/>
          <w:szCs w:val="32"/>
          <w:lang w:val="en-US" w:eastAsia="zh-CN"/>
        </w:rPr>
        <w:t xml:space="preserve"> </w:t>
      </w:r>
      <w:r>
        <w:rPr>
          <w:rFonts w:hint="eastAsia" w:ascii="仿宋" w:hAnsi="仿宋" w:eastAsia="仿宋" w:cs="宋体"/>
          <w:color w:val="333333"/>
          <w:sz w:val="32"/>
          <w:szCs w:val="32"/>
          <w:lang w:val="en-US" w:eastAsia="zh-CN"/>
        </w:rPr>
        <w:t>远程收看。直播网址及二维码见附件。</w:t>
      </w:r>
    </w:p>
    <w:p>
      <w:pPr>
        <w:keepNext w:val="0"/>
        <w:keepLines w:val="0"/>
        <w:widowControl/>
        <w:suppressLineNumbers w:val="0"/>
        <w:ind w:firstLine="600" w:firstLineChars="200"/>
        <w:jc w:val="left"/>
        <w:rPr>
          <w:rFonts w:ascii="黑体" w:hAnsi="宋体" w:eastAsia="黑体" w:cs="黑体"/>
          <w:color w:val="000000"/>
          <w:kern w:val="0"/>
          <w:sz w:val="30"/>
          <w:szCs w:val="30"/>
          <w:lang w:val="en-US" w:eastAsia="zh-CN" w:bidi="ar"/>
        </w:rPr>
      </w:pPr>
    </w:p>
    <w:p>
      <w:pPr>
        <w:keepNext w:val="0"/>
        <w:keepLines w:val="0"/>
        <w:widowControl/>
        <w:suppressLineNumbers w:val="0"/>
        <w:ind w:firstLine="600" w:firstLineChars="200"/>
        <w:jc w:val="left"/>
      </w:pPr>
      <w:r>
        <w:rPr>
          <w:rFonts w:ascii="黑体" w:hAnsi="宋体" w:eastAsia="黑体" w:cs="黑体"/>
          <w:color w:val="000000"/>
          <w:kern w:val="0"/>
          <w:sz w:val="30"/>
          <w:szCs w:val="30"/>
          <w:lang w:val="en-US" w:eastAsia="zh-CN" w:bidi="ar"/>
        </w:rPr>
        <w:t xml:space="preserve">四、工作要求 </w:t>
      </w:r>
    </w:p>
    <w:p>
      <w:pPr>
        <w:shd w:val="clear" w:color="auto" w:fill="FFFFFF"/>
        <w:wordWrap w:val="0"/>
        <w:spacing w:before="150" w:line="580" w:lineRule="atLeast"/>
        <w:ind w:left="638" w:leftChars="304" w:firstLine="0" w:firstLineChars="0"/>
        <w:rPr>
          <w:rFonts w:hint="eastAsia" w:ascii="仿宋" w:hAnsi="仿宋" w:eastAsia="仿宋" w:cs="宋体"/>
          <w:color w:val="333333"/>
          <w:sz w:val="32"/>
          <w:szCs w:val="32"/>
          <w:lang w:val="en-US" w:eastAsia="zh-CN"/>
        </w:rPr>
      </w:pPr>
      <w:r>
        <w:rPr>
          <w:rFonts w:hint="default" w:ascii="仿宋" w:hAnsi="仿宋" w:eastAsia="仿宋" w:cs="宋体"/>
          <w:color w:val="333333"/>
          <w:sz w:val="32"/>
          <w:szCs w:val="32"/>
          <w:lang w:val="en-US" w:eastAsia="zh-CN"/>
        </w:rPr>
        <w:t>1.</w:t>
      </w:r>
      <w:r>
        <w:rPr>
          <w:rFonts w:hint="eastAsia" w:ascii="仿宋" w:hAnsi="仿宋" w:eastAsia="仿宋" w:cs="宋体"/>
          <w:color w:val="333333"/>
          <w:sz w:val="32"/>
          <w:szCs w:val="32"/>
          <w:lang w:val="en-US" w:eastAsia="zh-CN"/>
        </w:rPr>
        <w:t xml:space="preserve">各学院、学习中心及校内教学部门须将本次活动作为“教育教学创优提质”和 “三全育人”等工作的重要内容之一抓好落实，请务必及时通知并组织全体专兼职教师收看，同时留存好参加活动的图片资料，补充到迎评档案中。 </w:t>
      </w:r>
    </w:p>
    <w:p>
      <w:pPr>
        <w:shd w:val="clear" w:color="auto" w:fill="FFFFFF"/>
        <w:wordWrap w:val="0"/>
        <w:spacing w:before="150" w:line="580" w:lineRule="atLeast"/>
        <w:ind w:left="638" w:leftChars="304" w:firstLine="0" w:firstLineChars="0"/>
        <w:rPr>
          <w:rFonts w:hint="eastAsia" w:ascii="仿宋" w:hAnsi="仿宋" w:eastAsia="仿宋" w:cs="宋体"/>
          <w:color w:val="333333"/>
          <w:sz w:val="32"/>
          <w:szCs w:val="32"/>
          <w:lang w:val="en-US" w:eastAsia="zh-CN"/>
        </w:rPr>
      </w:pPr>
      <w:r>
        <w:rPr>
          <w:rFonts w:hint="default" w:ascii="仿宋" w:hAnsi="仿宋" w:eastAsia="仿宋" w:cs="宋体"/>
          <w:color w:val="333333"/>
          <w:sz w:val="32"/>
          <w:szCs w:val="32"/>
          <w:lang w:val="en-US" w:eastAsia="zh-CN"/>
        </w:rPr>
        <w:t>2.</w:t>
      </w:r>
      <w:r>
        <w:rPr>
          <w:rFonts w:hint="eastAsia" w:ascii="仿宋" w:hAnsi="仿宋" w:eastAsia="仿宋" w:cs="宋体"/>
          <w:color w:val="333333"/>
          <w:sz w:val="32"/>
          <w:szCs w:val="32"/>
          <w:lang w:val="en-US" w:eastAsia="zh-CN"/>
        </w:rPr>
        <w:t xml:space="preserve">请各单位于 </w:t>
      </w:r>
      <w:r>
        <w:rPr>
          <w:rFonts w:hint="default" w:ascii="仿宋" w:hAnsi="仿宋" w:eastAsia="仿宋" w:cs="宋体"/>
          <w:color w:val="333333"/>
          <w:sz w:val="32"/>
          <w:szCs w:val="32"/>
          <w:lang w:val="en-US" w:eastAsia="zh-CN"/>
        </w:rPr>
        <w:t xml:space="preserve">2023 </w:t>
      </w:r>
      <w:r>
        <w:rPr>
          <w:rFonts w:hint="eastAsia" w:ascii="仿宋" w:hAnsi="仿宋" w:eastAsia="仿宋" w:cs="宋体"/>
          <w:color w:val="333333"/>
          <w:sz w:val="32"/>
          <w:szCs w:val="32"/>
          <w:lang w:val="en-US" w:eastAsia="zh-CN"/>
        </w:rPr>
        <w:t xml:space="preserve">年 </w:t>
      </w:r>
      <w:r>
        <w:rPr>
          <w:rFonts w:hint="default" w:ascii="仿宋" w:hAnsi="仿宋" w:eastAsia="仿宋" w:cs="宋体"/>
          <w:color w:val="333333"/>
          <w:sz w:val="32"/>
          <w:szCs w:val="32"/>
          <w:lang w:val="en-US" w:eastAsia="zh-CN"/>
        </w:rPr>
        <w:t xml:space="preserve">10 </w:t>
      </w:r>
      <w:r>
        <w:rPr>
          <w:rFonts w:hint="eastAsia" w:ascii="仿宋" w:hAnsi="仿宋" w:eastAsia="仿宋" w:cs="宋体"/>
          <w:color w:val="333333"/>
          <w:sz w:val="32"/>
          <w:szCs w:val="32"/>
          <w:lang w:val="en-US" w:eastAsia="zh-CN"/>
        </w:rPr>
        <w:t xml:space="preserve">月 </w:t>
      </w:r>
      <w:r>
        <w:rPr>
          <w:rFonts w:hint="default" w:ascii="仿宋" w:hAnsi="仿宋" w:eastAsia="仿宋" w:cs="宋体"/>
          <w:color w:val="333333"/>
          <w:sz w:val="32"/>
          <w:szCs w:val="32"/>
          <w:lang w:val="en-US" w:eastAsia="zh-CN"/>
        </w:rPr>
        <w:t xml:space="preserve">30 </w:t>
      </w:r>
      <w:r>
        <w:rPr>
          <w:rFonts w:hint="eastAsia" w:ascii="仿宋" w:hAnsi="仿宋" w:eastAsia="仿宋" w:cs="宋体"/>
          <w:color w:val="333333"/>
          <w:sz w:val="32"/>
          <w:szCs w:val="32"/>
          <w:lang w:val="en-US" w:eastAsia="zh-CN"/>
        </w:rPr>
        <w:t xml:space="preserve">下午 </w:t>
      </w:r>
      <w:r>
        <w:rPr>
          <w:rFonts w:hint="default" w:ascii="仿宋" w:hAnsi="仿宋" w:eastAsia="仿宋" w:cs="宋体"/>
          <w:color w:val="333333"/>
          <w:sz w:val="32"/>
          <w:szCs w:val="32"/>
          <w:lang w:val="en-US" w:eastAsia="zh-CN"/>
        </w:rPr>
        <w:t xml:space="preserve">14:00 </w:t>
      </w:r>
      <w:r>
        <w:rPr>
          <w:rFonts w:hint="eastAsia" w:ascii="仿宋" w:hAnsi="仿宋" w:eastAsia="仿宋" w:cs="宋体"/>
          <w:color w:val="333333"/>
          <w:sz w:val="32"/>
          <w:szCs w:val="32"/>
          <w:lang w:val="en-US" w:eastAsia="zh-CN"/>
        </w:rPr>
        <w:t xml:space="preserve">通过上述网址进行直播测试，如有问题请联系国开技术支持人员。 </w:t>
      </w:r>
    </w:p>
    <w:p>
      <w:pPr>
        <w:shd w:val="clear" w:color="auto" w:fill="FFFFFF"/>
        <w:wordWrap w:val="0"/>
        <w:spacing w:before="150" w:line="580" w:lineRule="atLeast"/>
        <w:ind w:left="638" w:leftChars="304" w:firstLine="0" w:firstLineChars="0"/>
        <w:rPr>
          <w:rFonts w:hint="eastAsia" w:ascii="仿宋" w:hAnsi="仿宋" w:eastAsia="仿宋" w:cs="宋体"/>
          <w:color w:val="333333"/>
          <w:sz w:val="32"/>
          <w:szCs w:val="32"/>
          <w:lang w:val="en-US" w:eastAsia="zh-CN"/>
        </w:rPr>
      </w:pPr>
      <w:r>
        <w:rPr>
          <w:rFonts w:hint="default" w:ascii="仿宋" w:hAnsi="仿宋" w:eastAsia="仿宋" w:cs="宋体"/>
          <w:color w:val="333333"/>
          <w:sz w:val="32"/>
          <w:szCs w:val="32"/>
          <w:lang w:val="en-US" w:eastAsia="zh-CN"/>
        </w:rPr>
        <w:t>3.</w:t>
      </w:r>
      <w:r>
        <w:rPr>
          <w:rFonts w:hint="eastAsia" w:ascii="仿宋" w:hAnsi="仿宋" w:eastAsia="仿宋" w:cs="宋体"/>
          <w:color w:val="333333"/>
          <w:sz w:val="32"/>
          <w:szCs w:val="32"/>
          <w:lang w:val="en-US" w:eastAsia="zh-CN"/>
        </w:rPr>
        <w:t xml:space="preserve">直播结束后，教师可通过国家开放大学课程思政专题网 </w:t>
      </w:r>
    </w:p>
    <w:p>
      <w:pPr>
        <w:shd w:val="clear" w:color="auto" w:fill="FFFFFF"/>
        <w:wordWrap w:val="0"/>
        <w:spacing w:before="150" w:line="580" w:lineRule="atLeast"/>
        <w:rPr>
          <w:rFonts w:hint="eastAsia" w:ascii="仿宋" w:hAnsi="仿宋" w:eastAsia="仿宋" w:cs="宋体"/>
          <w:color w:val="333333"/>
          <w:sz w:val="32"/>
          <w:szCs w:val="32"/>
          <w:lang w:val="en-US" w:eastAsia="zh-CN"/>
        </w:rPr>
      </w:pPr>
      <w:r>
        <w:rPr>
          <w:rFonts w:hint="default" w:ascii="仿宋" w:hAnsi="仿宋" w:eastAsia="仿宋" w:cs="宋体"/>
          <w:color w:val="333333"/>
          <w:sz w:val="32"/>
          <w:szCs w:val="32"/>
          <w:lang w:val="en-US" w:eastAsia="zh-CN"/>
        </w:rPr>
        <w:t xml:space="preserve">https://cms.pt.ouchn.cn/publish/kcszzspt/index.htm </w:t>
      </w:r>
      <w:r>
        <w:rPr>
          <w:rFonts w:hint="eastAsia" w:ascii="仿宋" w:hAnsi="仿宋" w:eastAsia="仿宋" w:cs="宋体"/>
          <w:color w:val="333333"/>
          <w:sz w:val="32"/>
          <w:szCs w:val="32"/>
          <w:lang w:val="en-US" w:eastAsia="zh-CN"/>
        </w:rPr>
        <w:t xml:space="preserve">回看视频。 </w:t>
      </w:r>
    </w:p>
    <w:p>
      <w:pPr>
        <w:shd w:val="clear" w:color="auto" w:fill="FFFFFF"/>
        <w:wordWrap w:val="0"/>
        <w:spacing w:before="150" w:line="580" w:lineRule="atLeast"/>
        <w:rPr>
          <w:rFonts w:hint="default" w:ascii="仿宋" w:hAnsi="仿宋" w:eastAsia="仿宋" w:cs="宋体"/>
          <w:color w:val="333333"/>
          <w:sz w:val="32"/>
          <w:szCs w:val="32"/>
          <w:lang w:val="en-US" w:eastAsia="zh-CN"/>
        </w:rPr>
      </w:pPr>
    </w:p>
    <w:p>
      <w:pPr>
        <w:shd w:val="clear" w:color="auto" w:fill="FFFFFF"/>
        <w:wordWrap w:val="0"/>
        <w:spacing w:before="150" w:line="580" w:lineRule="atLeast"/>
        <w:ind w:left="638" w:leftChars="304" w:firstLine="0" w:firstLineChars="0"/>
        <w:rPr>
          <w:rFonts w:hint="eastAsia" w:ascii="仿宋" w:hAnsi="仿宋" w:eastAsia="仿宋" w:cs="宋体"/>
          <w:color w:val="333333"/>
          <w:sz w:val="32"/>
          <w:szCs w:val="32"/>
          <w:lang w:val="en-US" w:eastAsia="zh-CN"/>
        </w:rPr>
      </w:pPr>
    </w:p>
    <w:p>
      <w:pPr>
        <w:shd w:val="clear" w:color="auto" w:fill="FFFFFF"/>
        <w:wordWrap w:val="0"/>
        <w:spacing w:before="150" w:line="580" w:lineRule="atLeast"/>
        <w:ind w:left="638" w:leftChars="304" w:firstLine="0" w:firstLineChars="0"/>
        <w:rPr>
          <w:rFonts w:hint="eastAsia" w:ascii="仿宋" w:hAnsi="仿宋" w:eastAsia="仿宋" w:cs="宋体"/>
          <w:color w:val="333333"/>
          <w:sz w:val="32"/>
          <w:szCs w:val="32"/>
          <w:lang w:val="en-US" w:eastAsia="zh-CN"/>
        </w:rPr>
      </w:pPr>
      <w:r>
        <w:rPr>
          <w:rFonts w:hint="eastAsia" w:ascii="仿宋" w:hAnsi="仿宋" w:eastAsia="仿宋" w:cs="宋体"/>
          <w:color w:val="333333"/>
          <w:sz w:val="32"/>
          <w:szCs w:val="32"/>
          <w:lang w:val="en-US" w:eastAsia="zh-CN"/>
        </w:rPr>
        <w:t>附件：</w:t>
      </w:r>
    </w:p>
    <w:p>
      <w:pPr>
        <w:shd w:val="clear" w:color="auto" w:fill="FFFFFF"/>
        <w:wordWrap w:val="0"/>
        <w:spacing w:before="150" w:line="580" w:lineRule="atLeast"/>
        <w:ind w:left="638" w:leftChars="304" w:firstLine="0" w:firstLineChars="0"/>
        <w:rPr>
          <w:rFonts w:hint="eastAsia" w:ascii="仿宋" w:hAnsi="仿宋" w:eastAsia="仿宋" w:cs="宋体"/>
          <w:color w:val="333333"/>
          <w:sz w:val="32"/>
          <w:szCs w:val="32"/>
          <w:lang w:val="en-US" w:eastAsia="zh-CN"/>
        </w:rPr>
      </w:pPr>
      <w:r>
        <w:rPr>
          <w:rFonts w:hint="eastAsia" w:ascii="仿宋" w:hAnsi="仿宋" w:eastAsia="仿宋" w:cs="宋体"/>
          <w:color w:val="333333"/>
          <w:sz w:val="32"/>
          <w:szCs w:val="32"/>
          <w:lang w:val="en-US" w:eastAsia="zh-CN"/>
        </w:rPr>
        <w:t>关于组织收看国家级课程思政示范项目建设成果展示与交流活动的通知</w:t>
      </w:r>
    </w:p>
    <w:p>
      <w:pPr>
        <w:shd w:val="clear" w:color="auto" w:fill="FFFFFF"/>
        <w:wordWrap w:val="0"/>
        <w:spacing w:before="150" w:line="580" w:lineRule="atLeast"/>
        <w:ind w:left="638" w:leftChars="304" w:firstLine="0" w:firstLineChars="0"/>
        <w:rPr>
          <w:rFonts w:hint="eastAsia" w:ascii="仿宋" w:hAnsi="仿宋" w:eastAsia="仿宋" w:cs="宋体"/>
          <w:color w:val="333333"/>
          <w:sz w:val="32"/>
          <w:szCs w:val="32"/>
          <w:lang w:val="en-US" w:eastAsia="zh-CN"/>
        </w:rPr>
      </w:pPr>
    </w:p>
    <w:p>
      <w:pPr>
        <w:pStyle w:val="2"/>
        <w:spacing w:line="216" w:lineRule="auto"/>
        <w:ind w:left="1679"/>
        <w:rPr>
          <w:rFonts w:ascii="宋体" w:hAnsi="宋体" w:eastAsia="宋体" w:cs="宋体"/>
          <w:spacing w:val="-4"/>
          <w:lang w:eastAsia="zh-CN"/>
        </w:rPr>
      </w:pPr>
    </w:p>
    <w:p>
      <w:pPr>
        <w:pStyle w:val="2"/>
        <w:spacing w:line="216" w:lineRule="auto"/>
        <w:ind w:left="1679"/>
        <w:rPr>
          <w:rFonts w:ascii="宋体" w:hAnsi="宋体" w:eastAsia="宋体" w:cs="宋体"/>
          <w:spacing w:val="-4"/>
          <w:lang w:eastAsia="zh-CN"/>
        </w:rPr>
      </w:pPr>
    </w:p>
    <w:p>
      <w:pPr>
        <w:pStyle w:val="2"/>
        <w:spacing w:line="216" w:lineRule="auto"/>
        <w:ind w:left="1679"/>
        <w:rPr>
          <w:rFonts w:ascii="宋体" w:hAnsi="宋体" w:eastAsia="宋体" w:cs="宋体"/>
          <w:spacing w:val="-4"/>
          <w:lang w:eastAsia="zh-CN"/>
        </w:rPr>
      </w:pPr>
    </w:p>
    <w:p>
      <w:pPr>
        <w:pStyle w:val="2"/>
        <w:spacing w:line="216" w:lineRule="auto"/>
        <w:ind w:left="1679"/>
        <w:rPr>
          <w:rFonts w:ascii="宋体" w:hAnsi="宋体" w:eastAsia="宋体" w:cs="宋体"/>
          <w:spacing w:val="-4"/>
          <w:lang w:eastAsia="zh-CN"/>
        </w:rPr>
      </w:pPr>
    </w:p>
    <w:p>
      <w:pPr>
        <w:pStyle w:val="2"/>
        <w:spacing w:line="216" w:lineRule="auto"/>
        <w:ind w:left="1679"/>
        <w:rPr>
          <w:rFonts w:ascii="宋体" w:hAnsi="宋体" w:eastAsia="宋体" w:cs="宋体"/>
          <w:spacing w:val="-4"/>
          <w:lang w:eastAsia="zh-CN"/>
        </w:rPr>
      </w:pPr>
    </w:p>
    <w:p>
      <w:pPr>
        <w:pStyle w:val="2"/>
        <w:spacing w:line="216" w:lineRule="auto"/>
        <w:rPr>
          <w:rFonts w:ascii="宋体" w:hAnsi="宋体" w:eastAsia="宋体" w:cs="宋体"/>
          <w:spacing w:val="-4"/>
          <w:lang w:eastAsia="zh-CN"/>
        </w:rPr>
      </w:pPr>
    </w:p>
    <w:p>
      <w:pPr>
        <w:pStyle w:val="2"/>
        <w:spacing w:before="97" w:line="216" w:lineRule="auto"/>
        <w:ind w:left="5932"/>
        <w:rPr>
          <w:rFonts w:ascii="仿宋" w:hAnsi="仿宋" w:eastAsia="仿宋"/>
          <w:spacing w:val="-6"/>
          <w:sz w:val="32"/>
          <w:szCs w:val="32"/>
          <w:lang w:eastAsia="zh-CN"/>
        </w:rPr>
      </w:pPr>
      <w:r>
        <w:rPr>
          <w:rFonts w:hint="eastAsia" w:ascii="仿宋" w:hAnsi="仿宋" w:eastAsia="仿宋"/>
          <w:spacing w:val="-6"/>
          <w:sz w:val="32"/>
          <w:szCs w:val="32"/>
          <w:lang w:eastAsia="zh-CN"/>
        </w:rPr>
        <w:t>宁夏开放大学</w:t>
      </w:r>
    </w:p>
    <w:p>
      <w:pPr>
        <w:pStyle w:val="2"/>
        <w:spacing w:before="97" w:line="216" w:lineRule="auto"/>
        <w:ind w:left="5932"/>
        <w:rPr>
          <w:rFonts w:ascii="仿宋" w:hAnsi="仿宋" w:eastAsia="仿宋"/>
          <w:sz w:val="32"/>
          <w:szCs w:val="32"/>
          <w:lang w:eastAsia="zh-CN"/>
        </w:rPr>
      </w:pPr>
      <w:r>
        <w:rPr>
          <w:rFonts w:hint="eastAsia" w:ascii="仿宋" w:hAnsi="仿宋" w:eastAsia="仿宋"/>
          <w:spacing w:val="-6"/>
          <w:sz w:val="32"/>
          <w:szCs w:val="32"/>
          <w:lang w:eastAsia="zh-CN"/>
        </w:rPr>
        <w:t>远程教育处</w:t>
      </w:r>
    </w:p>
    <w:p>
      <w:pPr>
        <w:pStyle w:val="2"/>
        <w:spacing w:before="186" w:line="216" w:lineRule="auto"/>
        <w:ind w:firstLine="5852" w:firstLineChars="1900"/>
        <w:rPr>
          <w:rFonts w:hint="eastAsia" w:ascii="仿宋" w:hAnsi="仿宋" w:cs="仿宋"/>
          <w:color w:val="auto"/>
          <w:sz w:val="30"/>
          <w:szCs w:val="30"/>
          <w:lang w:eastAsia="zh-CN"/>
        </w:rPr>
        <w:sectPr>
          <w:pgSz w:w="11907" w:h="16839"/>
          <w:pgMar w:top="1431" w:right="1378" w:bottom="0" w:left="1438" w:header="0" w:footer="0" w:gutter="0"/>
          <w:cols w:space="720" w:num="1"/>
        </w:sectPr>
      </w:pPr>
      <w:r>
        <w:rPr>
          <w:rFonts w:ascii="仿宋" w:hAnsi="仿宋" w:eastAsia="仿宋" w:cs="Times New Roman"/>
          <w:spacing w:val="-6"/>
          <w:sz w:val="32"/>
          <w:szCs w:val="32"/>
          <w:lang w:eastAsia="zh-CN"/>
        </w:rPr>
        <w:t>2023</w:t>
      </w:r>
      <w:r>
        <w:rPr>
          <w:rFonts w:hint="eastAsia" w:ascii="仿宋" w:hAnsi="仿宋" w:eastAsia="仿宋" w:cs="宋体"/>
          <w:spacing w:val="-6"/>
          <w:sz w:val="32"/>
          <w:szCs w:val="32"/>
          <w:lang w:eastAsia="zh-CN"/>
        </w:rPr>
        <w:t>年</w:t>
      </w:r>
      <w:r>
        <w:rPr>
          <w:rFonts w:ascii="仿宋" w:hAnsi="仿宋" w:eastAsia="仿宋"/>
          <w:spacing w:val="-71"/>
          <w:sz w:val="32"/>
          <w:szCs w:val="32"/>
          <w:lang w:eastAsia="zh-CN"/>
        </w:rPr>
        <w:t xml:space="preserve"> </w:t>
      </w:r>
      <w:r>
        <w:rPr>
          <w:rFonts w:hint="eastAsia" w:cs="Times New Roman"/>
          <w:spacing w:val="-6"/>
          <w:sz w:val="32"/>
          <w:szCs w:val="32"/>
          <w:lang w:val="en-US" w:eastAsia="zh-CN"/>
        </w:rPr>
        <w:t>10</w:t>
      </w:r>
      <w:r>
        <w:rPr>
          <w:rFonts w:hint="eastAsia" w:ascii="仿宋" w:hAnsi="仿宋" w:eastAsia="仿宋" w:cs="宋体"/>
          <w:spacing w:val="-6"/>
          <w:sz w:val="32"/>
          <w:szCs w:val="32"/>
          <w:lang w:eastAsia="zh-CN"/>
        </w:rPr>
        <w:t>月</w:t>
      </w:r>
      <w:r>
        <w:rPr>
          <w:rFonts w:ascii="仿宋" w:hAnsi="仿宋" w:eastAsia="仿宋"/>
          <w:spacing w:val="-69"/>
          <w:sz w:val="32"/>
          <w:szCs w:val="32"/>
          <w:lang w:eastAsia="zh-CN"/>
        </w:rPr>
        <w:t xml:space="preserve"> </w:t>
      </w:r>
      <w:r>
        <w:rPr>
          <w:rFonts w:hint="eastAsia" w:cs="Times New Roman"/>
          <w:spacing w:val="-6"/>
          <w:sz w:val="32"/>
          <w:szCs w:val="32"/>
          <w:lang w:val="en-US" w:eastAsia="zh-CN"/>
        </w:rPr>
        <w:t>30</w:t>
      </w:r>
      <w:r>
        <w:rPr>
          <w:rFonts w:hint="eastAsia" w:ascii="仿宋" w:hAnsi="仿宋" w:eastAsia="仿宋" w:cs="宋体"/>
          <w:spacing w:val="-6"/>
          <w:sz w:val="32"/>
          <w:szCs w:val="32"/>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0000000000000000000"/>
    <w:charset w:val="86"/>
    <w:family w:val="roma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8C54C"/>
    <w:multiLevelType w:val="singleLevel"/>
    <w:tmpl w:val="8B38C54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0OTIzMTNjNGJiMzBkYWE2OGNiOTEwNzk2ODBlZWQifQ=="/>
  </w:docVars>
  <w:rsids>
    <w:rsidRoot w:val="00DC1752"/>
    <w:rsid w:val="000A6B23"/>
    <w:rsid w:val="00344EB0"/>
    <w:rsid w:val="007F702B"/>
    <w:rsid w:val="0090608A"/>
    <w:rsid w:val="009B641D"/>
    <w:rsid w:val="00A953E1"/>
    <w:rsid w:val="00B33CA8"/>
    <w:rsid w:val="00C14AA3"/>
    <w:rsid w:val="00DC1752"/>
    <w:rsid w:val="65321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pPr>
    <w:rPr>
      <w:rFonts w:ascii="Arial" w:hAnsi="Arial" w:cs="Arial" w:eastAsiaTheme="minorEastAsia"/>
      <w:color w:val="000000"/>
      <w:kern w:val="0"/>
      <w:sz w:val="21"/>
      <w:szCs w:val="21"/>
      <w:lang w:val="en-US" w:eastAsia="en-US"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link w:val="6"/>
    <w:unhideWhenUsed/>
    <w:qFormat/>
    <w:uiPriority w:val="0"/>
    <w:rPr>
      <w:rFonts w:ascii="仿宋" w:hAnsi="仿宋" w:eastAsia="仿宋" w:cs="仿宋"/>
      <w:sz w:val="30"/>
      <w:szCs w:val="30"/>
    </w:rPr>
  </w:style>
  <w:style w:type="character" w:styleId="5">
    <w:name w:val="Hyperlink"/>
    <w:basedOn w:val="4"/>
    <w:semiHidden/>
    <w:unhideWhenUsed/>
    <w:uiPriority w:val="99"/>
    <w:rPr>
      <w:color w:val="0563C1" w:themeColor="hyperlink"/>
      <w:u w:val="single"/>
      <w14:textFill>
        <w14:solidFill>
          <w14:schemeClr w14:val="hlink"/>
        </w14:solidFill>
      </w14:textFill>
    </w:rPr>
  </w:style>
  <w:style w:type="character" w:customStyle="1" w:styleId="6">
    <w:name w:val="正文文本 字符"/>
    <w:basedOn w:val="4"/>
    <w:link w:val="2"/>
    <w:uiPriority w:val="0"/>
    <w:rPr>
      <w:rFonts w:ascii="仿宋" w:hAnsi="仿宋" w:eastAsia="仿宋" w:cs="仿宋"/>
      <w:color w:val="000000"/>
      <w:kern w:val="0"/>
      <w:sz w:val="30"/>
      <w:szCs w:val="3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424</Words>
  <Characters>2419</Characters>
  <Lines>20</Lines>
  <Paragraphs>5</Paragraphs>
  <TotalTime>44</TotalTime>
  <ScaleCrop>false</ScaleCrop>
  <LinksUpToDate>false</LinksUpToDate>
  <CharactersWithSpaces>2838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2023-04-24T08:05:00Z</dcterms:created>
  <dc:creator>Administrator</dc:creator>
  <cp:lastModifiedBy>Administrator</cp:lastModifiedBy>
  <cp:lastPrinted>2023-10-30T02:59:36Z</cp:lastPrinted>
  <dcterms:modified xsi:type="dcterms:W3CDTF">2023-10-30T03:13:35Z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188E6BB88A3E4ACD9A679290A7141D56_13</vt:lpwstr>
  </property>
</Properties>
</file>